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CEE9C" w14:textId="77777777" w:rsidR="004F68C7" w:rsidRDefault="004F68C7" w:rsidP="004F68C7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AAD07BC" wp14:editId="0B0EB4BB">
            <wp:extent cx="428625" cy="609600"/>
            <wp:effectExtent l="0" t="0" r="9525" b="0"/>
            <wp:docPr id="1154211790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A9E74" w14:textId="77777777" w:rsidR="004F68C7" w:rsidRDefault="004F68C7" w:rsidP="004F68C7">
      <w:pPr>
        <w:autoSpaceDN w:val="0"/>
        <w:jc w:val="center"/>
        <w:rPr>
          <w:snapToGrid w:val="0"/>
          <w:spacing w:val="8"/>
          <w:lang w:val="ru-RU"/>
        </w:rPr>
      </w:pPr>
    </w:p>
    <w:p w14:paraId="446DA26E" w14:textId="77777777" w:rsidR="004F68C7" w:rsidRDefault="004F68C7" w:rsidP="004F68C7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CFD2B14" w14:textId="77777777" w:rsidR="004F68C7" w:rsidRDefault="004F68C7" w:rsidP="004F68C7"/>
    <w:p w14:paraId="576A854A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C885EB8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6A695D5" w14:textId="77777777" w:rsidR="004F68C7" w:rsidRDefault="004F68C7" w:rsidP="004F68C7">
      <w:pPr>
        <w:jc w:val="center"/>
        <w:rPr>
          <w:b/>
          <w:sz w:val="28"/>
          <w:szCs w:val="28"/>
        </w:rPr>
      </w:pPr>
    </w:p>
    <w:p w14:paraId="3FCECFD1" w14:textId="77777777" w:rsidR="004F68C7" w:rsidRDefault="004F68C7" w:rsidP="004F68C7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7C074AAE" w14:textId="77777777" w:rsidR="004F68C7" w:rsidRDefault="004F68C7" w:rsidP="004F68C7">
      <w:pPr>
        <w:rPr>
          <w:sz w:val="28"/>
          <w:szCs w:val="28"/>
        </w:rPr>
      </w:pPr>
    </w:p>
    <w:p w14:paraId="3EC8F989" w14:textId="6858666C" w:rsidR="004F68C7" w:rsidRDefault="00DE3BE4" w:rsidP="004F68C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B280A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4F68C7">
        <w:rPr>
          <w:sz w:val="28"/>
          <w:szCs w:val="28"/>
        </w:rPr>
        <w:t xml:space="preserve"> жовтня 2024 року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  м. Ковель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      № </w:t>
      </w:r>
      <w:r w:rsidR="00BB280A">
        <w:rPr>
          <w:sz w:val="28"/>
          <w:szCs w:val="28"/>
        </w:rPr>
        <w:t>133</w:t>
      </w:r>
    </w:p>
    <w:p w14:paraId="3F19CE38" w14:textId="77777777" w:rsidR="004F68C7" w:rsidRDefault="004F68C7" w:rsidP="004F68C7">
      <w:pPr>
        <w:rPr>
          <w:sz w:val="28"/>
          <w:szCs w:val="28"/>
        </w:rPr>
      </w:pPr>
    </w:p>
    <w:p w14:paraId="32058CC1" w14:textId="77777777" w:rsidR="004F68C7" w:rsidRDefault="004F68C7" w:rsidP="004F68C7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проведення перевірки за здійсненням делегованих повноважень</w:t>
      </w:r>
      <w:r w:rsidRPr="004F68C7">
        <w:rPr>
          <w:sz w:val="28"/>
          <w:szCs w:val="28"/>
        </w:rPr>
        <w:t xml:space="preserve"> </w:t>
      </w:r>
    </w:p>
    <w:p w14:paraId="028935F1" w14:textId="77F94CD5" w:rsidR="004F68C7" w:rsidRDefault="004F68C7" w:rsidP="004F68C7">
      <w:pPr>
        <w:jc w:val="center"/>
        <w:rPr>
          <w:sz w:val="28"/>
          <w:szCs w:val="28"/>
        </w:rPr>
      </w:pPr>
      <w:r w:rsidRPr="004F68C7">
        <w:rPr>
          <w:sz w:val="28"/>
          <w:szCs w:val="28"/>
        </w:rPr>
        <w:t>виконавчи</w:t>
      </w:r>
      <w:r>
        <w:rPr>
          <w:sz w:val="28"/>
          <w:szCs w:val="28"/>
        </w:rPr>
        <w:t xml:space="preserve">м </w:t>
      </w:r>
      <w:r w:rsidRPr="004F68C7">
        <w:rPr>
          <w:sz w:val="28"/>
          <w:szCs w:val="28"/>
        </w:rPr>
        <w:t>орган</w:t>
      </w:r>
      <w:r>
        <w:rPr>
          <w:sz w:val="28"/>
          <w:szCs w:val="28"/>
        </w:rPr>
        <w:t>ом</w:t>
      </w:r>
      <w:r w:rsidRPr="004F68C7">
        <w:rPr>
          <w:sz w:val="28"/>
          <w:szCs w:val="28"/>
        </w:rPr>
        <w:t xml:space="preserve"> Колодяжненської сільської ради</w:t>
      </w:r>
    </w:p>
    <w:p w14:paraId="64E70EBA" w14:textId="77777777" w:rsidR="004F68C7" w:rsidRDefault="004F68C7" w:rsidP="004F68C7">
      <w:pPr>
        <w:jc w:val="center"/>
        <w:rPr>
          <w:sz w:val="28"/>
          <w:szCs w:val="28"/>
        </w:rPr>
      </w:pPr>
    </w:p>
    <w:p w14:paraId="0F2CEDE9" w14:textId="1578BF0F" w:rsidR="004F68C7" w:rsidRDefault="004F68C7" w:rsidP="00DE3BE4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частини другої статті 9 Закону України «Про правовий режим воєнного стану», Указу Президента України від 24 лютого 2022 року № 68/2022 «Про утворення військових адміністрацій», керуючись постановою Кабінету Міністрів України від 09 березня 1999 року № 339 «Про затвердження Порядку контролю за здійсненням органами місцевого самоврядування делегованих повноважень органів виконавчої влади» (із змінами), на виконання розпорядження начальника районної військової адміністрації від </w:t>
      </w:r>
      <w:r w:rsidRPr="008F3DF4"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вересня 2024 року № </w:t>
      </w:r>
      <w:r w:rsidRPr="008F3DF4">
        <w:rPr>
          <w:sz w:val="28"/>
          <w:szCs w:val="28"/>
        </w:rPr>
        <w:t>123</w:t>
      </w:r>
      <w:r w:rsidRPr="00A75B9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«Про Порядок контролю за здійсненням органами місцевого самоврядування Ковельського району делегованих повноважень органів виконавчої влади»,</w:t>
      </w:r>
      <w:r w:rsidR="00DE3BE4">
        <w:rPr>
          <w:sz w:val="28"/>
          <w:szCs w:val="28"/>
        </w:rPr>
        <w:t xml:space="preserve"> розпорядження начальника районної військової адміністрації від 01</w:t>
      </w:r>
      <w:r w:rsidR="00DE3BE4" w:rsidRPr="008F3DF4">
        <w:rPr>
          <w:sz w:val="28"/>
          <w:szCs w:val="28"/>
        </w:rPr>
        <w:t xml:space="preserve"> </w:t>
      </w:r>
      <w:r w:rsidR="00DE3BE4">
        <w:rPr>
          <w:sz w:val="28"/>
          <w:szCs w:val="28"/>
        </w:rPr>
        <w:t xml:space="preserve">жовтня 2024 року № </w:t>
      </w:r>
      <w:r w:rsidR="00DE3BE4" w:rsidRPr="008F3DF4">
        <w:rPr>
          <w:sz w:val="28"/>
          <w:szCs w:val="28"/>
        </w:rPr>
        <w:t>12</w:t>
      </w:r>
      <w:r w:rsidR="00DE3BE4">
        <w:rPr>
          <w:sz w:val="28"/>
          <w:szCs w:val="28"/>
        </w:rPr>
        <w:t>6</w:t>
      </w:r>
      <w:r w:rsidR="00DE3BE4">
        <w:rPr>
          <w:color w:val="FF0000"/>
          <w:sz w:val="28"/>
          <w:szCs w:val="28"/>
        </w:rPr>
        <w:t xml:space="preserve"> </w:t>
      </w:r>
      <w:r w:rsidR="00DE3BE4">
        <w:rPr>
          <w:sz w:val="28"/>
          <w:szCs w:val="28"/>
        </w:rPr>
        <w:t>«</w:t>
      </w:r>
      <w:r w:rsidR="00DE3BE4" w:rsidRPr="00DE3BE4">
        <w:rPr>
          <w:sz w:val="28"/>
          <w:szCs w:val="28"/>
        </w:rPr>
        <w:t>Про затвердження Плану здійснення контролю за виконанням органами місцевого самоврядування Ковельського району делегованих повноважень органів виконавчої влади на 2024 рік</w:t>
      </w:r>
      <w:r w:rsidR="00DE3BE4">
        <w:rPr>
          <w:sz w:val="28"/>
          <w:szCs w:val="28"/>
        </w:rPr>
        <w:t xml:space="preserve">», </w:t>
      </w:r>
      <w:r>
        <w:rPr>
          <w:sz w:val="28"/>
          <w:szCs w:val="28"/>
        </w:rPr>
        <w:t>з метою контролю за здійсненням</w:t>
      </w:r>
      <w:r w:rsidR="00DE3BE4">
        <w:rPr>
          <w:sz w:val="28"/>
          <w:szCs w:val="28"/>
        </w:rPr>
        <w:t xml:space="preserve"> делегованих п</w:t>
      </w:r>
      <w:r w:rsidR="00DE3BE4" w:rsidRPr="00DE3BE4">
        <w:rPr>
          <w:sz w:val="28"/>
          <w:szCs w:val="28"/>
        </w:rPr>
        <w:t>овноважен</w:t>
      </w:r>
      <w:r w:rsidR="00DE3BE4">
        <w:rPr>
          <w:sz w:val="28"/>
          <w:szCs w:val="28"/>
        </w:rPr>
        <w:t>ь</w:t>
      </w:r>
      <w:r w:rsidR="00DE3BE4" w:rsidRPr="00DE3BE4">
        <w:rPr>
          <w:sz w:val="28"/>
          <w:szCs w:val="28"/>
        </w:rPr>
        <w:t xml:space="preserve"> в галузі житлово-комунального господарства, побутового, торговельного обслуговування, громадського харчування, транспорту і зв'язку</w:t>
      </w:r>
      <w:r>
        <w:rPr>
          <w:sz w:val="28"/>
          <w:szCs w:val="28"/>
        </w:rPr>
        <w:t xml:space="preserve">: </w:t>
      </w:r>
    </w:p>
    <w:p w14:paraId="49AFC32F" w14:textId="23DC17B0" w:rsidR="004F68C7" w:rsidRDefault="004F68C7" w:rsidP="004F68C7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D91F7E">
        <w:rPr>
          <w:sz w:val="28"/>
          <w:szCs w:val="28"/>
        </w:rPr>
        <w:t xml:space="preserve">склад </w:t>
      </w:r>
      <w:r w:rsidR="007162D9">
        <w:rPr>
          <w:sz w:val="28"/>
          <w:szCs w:val="28"/>
        </w:rPr>
        <w:t>к</w:t>
      </w:r>
      <w:r w:rsidR="00D91F7E">
        <w:rPr>
          <w:sz w:val="28"/>
          <w:szCs w:val="28"/>
        </w:rPr>
        <w:t>омісії з проведення перевірки здійсненням делегованих п</w:t>
      </w:r>
      <w:r w:rsidR="00D91F7E" w:rsidRPr="00DE3BE4">
        <w:rPr>
          <w:sz w:val="28"/>
          <w:szCs w:val="28"/>
        </w:rPr>
        <w:t>овноважен</w:t>
      </w:r>
      <w:r w:rsidR="00D91F7E">
        <w:rPr>
          <w:sz w:val="28"/>
          <w:szCs w:val="28"/>
        </w:rPr>
        <w:t>ь</w:t>
      </w:r>
      <w:r w:rsidR="00D91F7E" w:rsidRPr="00DE3BE4">
        <w:rPr>
          <w:sz w:val="28"/>
          <w:szCs w:val="28"/>
        </w:rPr>
        <w:t xml:space="preserve"> в галузі житлово-комунального господарства, побутового, торговельного обслуговування, громадського харчування, транспорту і зв'язку</w:t>
      </w:r>
      <w:r w:rsidR="00D91F7E">
        <w:rPr>
          <w:sz w:val="28"/>
          <w:szCs w:val="28"/>
        </w:rPr>
        <w:t xml:space="preserve"> виконавчим органом Колодяжненської сільської ради </w:t>
      </w:r>
      <w:r>
        <w:rPr>
          <w:sz w:val="28"/>
          <w:szCs w:val="28"/>
        </w:rPr>
        <w:t xml:space="preserve">(далі – </w:t>
      </w:r>
      <w:r w:rsidR="00D91F7E">
        <w:rPr>
          <w:sz w:val="28"/>
          <w:szCs w:val="28"/>
        </w:rPr>
        <w:t>Комісія</w:t>
      </w:r>
      <w:r>
        <w:rPr>
          <w:sz w:val="28"/>
          <w:szCs w:val="28"/>
        </w:rPr>
        <w:t xml:space="preserve">), що додається. </w:t>
      </w:r>
    </w:p>
    <w:p w14:paraId="0FFB1881" w14:textId="77777777" w:rsidR="00D91F7E" w:rsidRDefault="004F68C7" w:rsidP="00D91F7E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91F7E">
        <w:rPr>
          <w:sz w:val="28"/>
          <w:szCs w:val="28"/>
        </w:rPr>
        <w:t xml:space="preserve">Комісії </w:t>
      </w:r>
    </w:p>
    <w:p w14:paraId="0AD64646" w14:textId="25903DE6" w:rsidR="00D91F7E" w:rsidRDefault="00D91F7E" w:rsidP="00D91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здійснити перевірку в термін з </w:t>
      </w:r>
      <w:r w:rsidRPr="00D91F7E">
        <w:rPr>
          <w:sz w:val="28"/>
          <w:szCs w:val="28"/>
        </w:rPr>
        <w:t>22</w:t>
      </w:r>
      <w:r>
        <w:rPr>
          <w:sz w:val="28"/>
          <w:szCs w:val="28"/>
        </w:rPr>
        <w:t xml:space="preserve"> жовтня 2024 року по</w:t>
      </w:r>
      <w:r w:rsidRPr="00D91F7E">
        <w:rPr>
          <w:sz w:val="28"/>
          <w:szCs w:val="28"/>
        </w:rPr>
        <w:t xml:space="preserve"> 25</w:t>
      </w:r>
      <w:r>
        <w:rPr>
          <w:sz w:val="28"/>
          <w:szCs w:val="28"/>
        </w:rPr>
        <w:t xml:space="preserve"> жовтня 2024 року;</w:t>
      </w:r>
    </w:p>
    <w:p w14:paraId="34C8367B" w14:textId="5F204A12" w:rsidR="00AD6B4D" w:rsidRDefault="00D91F7E" w:rsidP="00AD6B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D6B4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результатами перевірки</w:t>
      </w:r>
      <w:r w:rsidR="00AD6B4D">
        <w:rPr>
          <w:sz w:val="28"/>
          <w:szCs w:val="28"/>
        </w:rPr>
        <w:t xml:space="preserve"> оформити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</w:t>
      </w:r>
      <w:r w:rsidR="00AD6B4D">
        <w:rPr>
          <w:sz w:val="28"/>
          <w:szCs w:val="28"/>
        </w:rPr>
        <w:t xml:space="preserve"> та </w:t>
      </w:r>
      <w:r w:rsidR="00AD6B4D" w:rsidRPr="00B63461">
        <w:rPr>
          <w:sz w:val="28"/>
          <w:szCs w:val="28"/>
        </w:rPr>
        <w:t>перед</w:t>
      </w:r>
      <w:r w:rsidR="00AD6B4D">
        <w:rPr>
          <w:sz w:val="28"/>
          <w:szCs w:val="28"/>
        </w:rPr>
        <w:t>ати його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начальнику районної військової адміністрації</w:t>
      </w:r>
      <w:r w:rsidR="00AD6B4D" w:rsidRPr="00B63461">
        <w:rPr>
          <w:sz w:val="28"/>
          <w:szCs w:val="28"/>
        </w:rPr>
        <w:t>,</w:t>
      </w:r>
      <w:r w:rsidR="00AD6B4D"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копі</w:t>
      </w:r>
      <w:r w:rsidR="00AD6B4D">
        <w:rPr>
          <w:sz w:val="28"/>
          <w:szCs w:val="28"/>
        </w:rPr>
        <w:t>ю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кта</w:t>
      </w:r>
      <w:r w:rsidR="00AD6B4D">
        <w:rPr>
          <w:sz w:val="28"/>
          <w:szCs w:val="28"/>
        </w:rPr>
        <w:t xml:space="preserve"> - </w:t>
      </w:r>
      <w:r w:rsidR="00AD6B4D" w:rsidRPr="00B63461">
        <w:rPr>
          <w:sz w:val="28"/>
          <w:szCs w:val="28"/>
        </w:rPr>
        <w:t>переда</w:t>
      </w:r>
      <w:r w:rsidR="00AD6B4D">
        <w:rPr>
          <w:sz w:val="28"/>
          <w:szCs w:val="28"/>
        </w:rPr>
        <w:t>ти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Колодяжненській сільській раді для розгляду</w:t>
      </w:r>
      <w:r w:rsidR="00AD6B4D" w:rsidRPr="00B63461">
        <w:rPr>
          <w:sz w:val="28"/>
          <w:szCs w:val="28"/>
        </w:rPr>
        <w:t xml:space="preserve">. </w:t>
      </w:r>
    </w:p>
    <w:p w14:paraId="111A768A" w14:textId="77777777" w:rsidR="007162D9" w:rsidRDefault="007162D9" w:rsidP="007162D9">
      <w:pPr>
        <w:spacing w:before="240" w:after="240"/>
        <w:ind w:firstLine="708"/>
        <w:jc w:val="both"/>
        <w:rPr>
          <w:sz w:val="28"/>
          <w:szCs w:val="28"/>
        </w:rPr>
      </w:pPr>
    </w:p>
    <w:p w14:paraId="6DF359CB" w14:textId="525AF265" w:rsidR="007162D9" w:rsidRDefault="007162D9" w:rsidP="007162D9">
      <w:pPr>
        <w:spacing w:before="240" w:after="24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503D14FC" w14:textId="77777777" w:rsidR="007162D9" w:rsidRDefault="007162D9" w:rsidP="007162D9">
      <w:pPr>
        <w:spacing w:before="240" w:after="240"/>
        <w:ind w:firstLine="708"/>
        <w:jc w:val="both"/>
        <w:rPr>
          <w:sz w:val="28"/>
          <w:szCs w:val="28"/>
        </w:rPr>
      </w:pPr>
    </w:p>
    <w:p w14:paraId="3F74904E" w14:textId="2BC8C512" w:rsidR="007162D9" w:rsidRDefault="00AD6B4D" w:rsidP="007162D9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РЕКОМЕНДУЮ Колодяжненському сільському голові</w:t>
      </w:r>
      <w:r w:rsidR="007162D9">
        <w:rPr>
          <w:sz w:val="28"/>
          <w:szCs w:val="28"/>
        </w:rPr>
        <w:t xml:space="preserve"> Віталію Кашику</w:t>
      </w:r>
      <w:r>
        <w:rPr>
          <w:sz w:val="28"/>
          <w:szCs w:val="28"/>
        </w:rPr>
        <w:t xml:space="preserve"> сприяти проведенню перевір</w:t>
      </w:r>
      <w:r w:rsidR="007162D9">
        <w:rPr>
          <w:sz w:val="28"/>
          <w:szCs w:val="28"/>
        </w:rPr>
        <w:t>ки</w:t>
      </w:r>
      <w:r>
        <w:rPr>
          <w:sz w:val="28"/>
          <w:szCs w:val="28"/>
        </w:rPr>
        <w:t>.</w:t>
      </w:r>
    </w:p>
    <w:p w14:paraId="03377801" w14:textId="58E88D8A" w:rsidR="004F68C7" w:rsidRDefault="004F68C7" w:rsidP="004F68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цього розпорядження покласти на </w:t>
      </w:r>
      <w:r w:rsidR="007162D9">
        <w:rPr>
          <w:sz w:val="28"/>
          <w:szCs w:val="28"/>
        </w:rPr>
        <w:t>першого заступника голови</w:t>
      </w:r>
      <w:r>
        <w:rPr>
          <w:sz w:val="28"/>
          <w:szCs w:val="28"/>
        </w:rPr>
        <w:t xml:space="preserve"> районної державної адміністрації </w:t>
      </w:r>
      <w:r w:rsidR="007162D9">
        <w:rPr>
          <w:sz w:val="28"/>
          <w:szCs w:val="28"/>
        </w:rPr>
        <w:t>Галину Коляду</w:t>
      </w:r>
      <w:r>
        <w:rPr>
          <w:sz w:val="28"/>
          <w:szCs w:val="28"/>
        </w:rPr>
        <w:t>.</w:t>
      </w:r>
    </w:p>
    <w:p w14:paraId="2108BD19" w14:textId="77777777" w:rsidR="007162D9" w:rsidRDefault="007162D9" w:rsidP="004F68C7">
      <w:pPr>
        <w:spacing w:before="240"/>
        <w:rPr>
          <w:sz w:val="28"/>
          <w:szCs w:val="28"/>
        </w:rPr>
      </w:pPr>
    </w:p>
    <w:p w14:paraId="47E5C930" w14:textId="77777777" w:rsidR="007162D9" w:rsidRDefault="007162D9" w:rsidP="004F68C7">
      <w:pPr>
        <w:spacing w:before="240"/>
        <w:rPr>
          <w:sz w:val="28"/>
          <w:szCs w:val="28"/>
        </w:rPr>
      </w:pPr>
    </w:p>
    <w:p w14:paraId="7D8EA5E8" w14:textId="77777777" w:rsidR="007162D9" w:rsidRDefault="007162D9" w:rsidP="004F68C7">
      <w:pPr>
        <w:spacing w:before="240"/>
        <w:rPr>
          <w:sz w:val="28"/>
          <w:szCs w:val="28"/>
        </w:rPr>
      </w:pPr>
    </w:p>
    <w:p w14:paraId="02037A29" w14:textId="5564228F" w:rsidR="004F68C7" w:rsidRDefault="004F68C7" w:rsidP="004F68C7">
      <w:pPr>
        <w:spacing w:before="240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   </w:t>
      </w:r>
      <w:r>
        <w:rPr>
          <w:b/>
          <w:sz w:val="28"/>
          <w:szCs w:val="28"/>
        </w:rPr>
        <w:t xml:space="preserve">Ольга </w:t>
      </w:r>
      <w:r>
        <w:rPr>
          <w:b/>
          <w:caps/>
          <w:sz w:val="28"/>
          <w:szCs w:val="28"/>
        </w:rPr>
        <w:t>черен</w:t>
      </w:r>
    </w:p>
    <w:p w14:paraId="73B41E5B" w14:textId="77777777" w:rsidR="007162D9" w:rsidRDefault="007162D9" w:rsidP="004F68C7">
      <w:pPr>
        <w:spacing w:before="240"/>
        <w:rPr>
          <w:b/>
          <w:caps/>
          <w:sz w:val="28"/>
          <w:szCs w:val="28"/>
        </w:rPr>
      </w:pPr>
    </w:p>
    <w:p w14:paraId="2B218649" w14:textId="4A8110BA" w:rsidR="00FC2CB2" w:rsidRDefault="004F68C7" w:rsidP="004F68C7">
      <w:pPr>
        <w:spacing w:before="240"/>
      </w:pPr>
      <w:r>
        <w:t>Степан Топольський 71</w:t>
      </w:r>
      <w:r w:rsidR="007162D9">
        <w:t> </w:t>
      </w:r>
      <w:r>
        <w:t>702</w:t>
      </w:r>
    </w:p>
    <w:p w14:paraId="1BEF4805" w14:textId="77777777" w:rsidR="007162D9" w:rsidRDefault="007162D9" w:rsidP="004F68C7">
      <w:pPr>
        <w:spacing w:before="240"/>
      </w:pPr>
    </w:p>
    <w:p w14:paraId="3F82D049" w14:textId="77777777" w:rsidR="007162D9" w:rsidRDefault="007162D9" w:rsidP="004F68C7">
      <w:pPr>
        <w:spacing w:before="240"/>
      </w:pPr>
    </w:p>
    <w:p w14:paraId="1DC398CB" w14:textId="77777777" w:rsidR="007162D9" w:rsidRDefault="007162D9" w:rsidP="004F68C7">
      <w:pPr>
        <w:spacing w:before="240"/>
      </w:pPr>
    </w:p>
    <w:p w14:paraId="0ED90F3C" w14:textId="77777777" w:rsidR="007162D9" w:rsidRDefault="007162D9" w:rsidP="004F68C7">
      <w:pPr>
        <w:spacing w:before="240"/>
      </w:pPr>
    </w:p>
    <w:p w14:paraId="4506145C" w14:textId="77777777" w:rsidR="007162D9" w:rsidRDefault="007162D9" w:rsidP="004F68C7">
      <w:pPr>
        <w:spacing w:before="240"/>
      </w:pPr>
    </w:p>
    <w:p w14:paraId="01045816" w14:textId="77777777" w:rsidR="007162D9" w:rsidRDefault="007162D9" w:rsidP="004F68C7">
      <w:pPr>
        <w:spacing w:before="240"/>
      </w:pPr>
    </w:p>
    <w:p w14:paraId="7A20BD24" w14:textId="77777777" w:rsidR="007162D9" w:rsidRDefault="007162D9" w:rsidP="004F68C7">
      <w:pPr>
        <w:spacing w:before="240"/>
      </w:pPr>
    </w:p>
    <w:p w14:paraId="3E4AFEA5" w14:textId="77777777" w:rsidR="007162D9" w:rsidRDefault="007162D9" w:rsidP="004F68C7">
      <w:pPr>
        <w:spacing w:before="240"/>
      </w:pPr>
    </w:p>
    <w:p w14:paraId="514A5F03" w14:textId="77777777" w:rsidR="007162D9" w:rsidRDefault="007162D9" w:rsidP="004F68C7">
      <w:pPr>
        <w:spacing w:before="240"/>
      </w:pPr>
    </w:p>
    <w:p w14:paraId="0697FAD5" w14:textId="77777777" w:rsidR="007162D9" w:rsidRDefault="007162D9" w:rsidP="004F68C7">
      <w:pPr>
        <w:spacing w:before="240"/>
      </w:pPr>
    </w:p>
    <w:p w14:paraId="01716B16" w14:textId="77777777" w:rsidR="007162D9" w:rsidRDefault="007162D9" w:rsidP="004F68C7">
      <w:pPr>
        <w:spacing w:before="240"/>
      </w:pPr>
    </w:p>
    <w:p w14:paraId="041944A8" w14:textId="77777777" w:rsidR="007162D9" w:rsidRDefault="007162D9" w:rsidP="004F68C7">
      <w:pPr>
        <w:spacing w:before="240"/>
      </w:pPr>
    </w:p>
    <w:p w14:paraId="330D46D0" w14:textId="77777777" w:rsidR="007162D9" w:rsidRDefault="007162D9" w:rsidP="004F68C7">
      <w:pPr>
        <w:spacing w:before="240"/>
      </w:pPr>
    </w:p>
    <w:p w14:paraId="1CB321F5" w14:textId="77777777" w:rsidR="007162D9" w:rsidRDefault="007162D9" w:rsidP="004F68C7">
      <w:pPr>
        <w:spacing w:before="240"/>
      </w:pPr>
    </w:p>
    <w:p w14:paraId="3B884C0F" w14:textId="77777777" w:rsidR="007162D9" w:rsidRDefault="007162D9" w:rsidP="004F68C7">
      <w:pPr>
        <w:spacing w:before="240"/>
      </w:pPr>
    </w:p>
    <w:p w14:paraId="3F5E2A13" w14:textId="77777777" w:rsidR="007162D9" w:rsidRDefault="007162D9" w:rsidP="004F68C7">
      <w:pPr>
        <w:spacing w:before="240"/>
      </w:pPr>
    </w:p>
    <w:p w14:paraId="5CE714F9" w14:textId="77777777" w:rsidR="007162D9" w:rsidRDefault="007162D9" w:rsidP="004F68C7">
      <w:pPr>
        <w:spacing w:before="240"/>
      </w:pPr>
    </w:p>
    <w:p w14:paraId="6A43B74A" w14:textId="77777777" w:rsidR="007162D9" w:rsidRDefault="007162D9" w:rsidP="004F68C7">
      <w:pPr>
        <w:spacing w:before="240"/>
      </w:pPr>
    </w:p>
    <w:p w14:paraId="7B60B498" w14:textId="326B1F5D" w:rsidR="007162D9" w:rsidRDefault="007162D9" w:rsidP="004F68C7">
      <w:pPr>
        <w:spacing w:before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ЗАТВЕРДЖЕНО</w:t>
      </w:r>
    </w:p>
    <w:p w14:paraId="165A5F9F" w14:textId="1AEABA0F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Розпорядження начальника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районної військової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адміністрації</w:t>
      </w:r>
    </w:p>
    <w:p w14:paraId="1C75BA3F" w14:textId="1F83B95B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.10.2024 №</w:t>
      </w:r>
    </w:p>
    <w:p w14:paraId="628BCC06" w14:textId="77777777" w:rsidR="007162D9" w:rsidRDefault="007162D9" w:rsidP="007162D9">
      <w:pPr>
        <w:spacing w:before="240" w:after="240"/>
        <w:rPr>
          <w:sz w:val="28"/>
          <w:szCs w:val="28"/>
        </w:rPr>
      </w:pPr>
    </w:p>
    <w:p w14:paraId="561DBF43" w14:textId="022C127A" w:rsidR="007162D9" w:rsidRDefault="007162D9" w:rsidP="00A501DA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4EFC8AD9" w14:textId="77777777" w:rsidR="00A501DA" w:rsidRDefault="007162D9" w:rsidP="00F13B3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проведення перевірки здійсненням делегованих п</w:t>
      </w:r>
      <w:r w:rsidRPr="00DE3BE4">
        <w:rPr>
          <w:sz w:val="28"/>
          <w:szCs w:val="28"/>
        </w:rPr>
        <w:t>овноважен</w:t>
      </w:r>
      <w:r>
        <w:rPr>
          <w:sz w:val="28"/>
          <w:szCs w:val="28"/>
        </w:rPr>
        <w:t>ь</w:t>
      </w:r>
      <w:r w:rsidRPr="00DE3BE4">
        <w:rPr>
          <w:sz w:val="28"/>
          <w:szCs w:val="28"/>
        </w:rPr>
        <w:t xml:space="preserve"> в галузі житлово-комунального господарства, побутового, торговельного обслуговування, громадського харчування, транспорту і зв'язку</w:t>
      </w:r>
      <w:r>
        <w:rPr>
          <w:sz w:val="28"/>
          <w:szCs w:val="28"/>
        </w:rPr>
        <w:t xml:space="preserve"> </w:t>
      </w:r>
    </w:p>
    <w:p w14:paraId="59DDCB8F" w14:textId="1209AC4E" w:rsidR="00F13B3D" w:rsidRDefault="007162D9" w:rsidP="00A501D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виконавчим органом Колодяжненської сільської ради</w:t>
      </w:r>
    </w:p>
    <w:p w14:paraId="68E54682" w14:textId="77777777" w:rsidR="00F13B3D" w:rsidRDefault="00F13B3D" w:rsidP="00A501DA">
      <w:pPr>
        <w:spacing w:after="24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81"/>
      </w:tblGrid>
      <w:tr w:rsidR="00A501DA" w14:paraId="6AA03FA8" w14:textId="77777777" w:rsidTr="00F13B3D">
        <w:tc>
          <w:tcPr>
            <w:tcW w:w="4248" w:type="dxa"/>
          </w:tcPr>
          <w:p w14:paraId="735F14AC" w14:textId="77777777" w:rsidR="00A501DA" w:rsidRDefault="00A501DA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КОЛЯДА </w:t>
            </w:r>
          </w:p>
          <w:p w14:paraId="69CAC9C1" w14:textId="132AFE00" w:rsidR="00A501DA" w:rsidRDefault="00A501DA" w:rsidP="00A501DA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Стапанівна</w:t>
            </w:r>
          </w:p>
        </w:tc>
        <w:tc>
          <w:tcPr>
            <w:tcW w:w="5381" w:type="dxa"/>
          </w:tcPr>
          <w:p w14:paraId="23AACDA7" w14:textId="7AE926FE" w:rsidR="00A501DA" w:rsidRDefault="00A501DA" w:rsidP="00A501DA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голови районної державної адміністрації, голова комісії</w:t>
            </w:r>
          </w:p>
        </w:tc>
      </w:tr>
      <w:tr w:rsidR="00F13B3D" w14:paraId="4F255945" w14:textId="77777777" w:rsidTr="00F13B3D">
        <w:tc>
          <w:tcPr>
            <w:tcW w:w="4248" w:type="dxa"/>
          </w:tcPr>
          <w:p w14:paraId="12C641DB" w14:textId="77777777" w:rsidR="00F13B3D" w:rsidRDefault="00F13B3D" w:rsidP="00F13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ЛУК’ЯНОВА</w:t>
            </w:r>
          </w:p>
          <w:p w14:paraId="3397BAFD" w14:textId="5AD923C2" w:rsidR="00F13B3D" w:rsidRDefault="00F13B3D" w:rsidP="00F13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Жанна Миколаївна </w:t>
            </w:r>
          </w:p>
        </w:tc>
        <w:tc>
          <w:tcPr>
            <w:tcW w:w="5381" w:type="dxa"/>
          </w:tcPr>
          <w:p w14:paraId="5EED42B7" w14:textId="3AB5D0A1" w:rsidR="00F13B3D" w:rsidRPr="00455ADC" w:rsidRDefault="00F13B3D" w:rsidP="00F13B3D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регіонального розвитку районної державної адміністрації, секретар комісії</w:t>
            </w:r>
          </w:p>
        </w:tc>
      </w:tr>
      <w:tr w:rsidR="00F13B3D" w14:paraId="7F969898" w14:textId="77777777" w:rsidTr="00F13B3D">
        <w:tc>
          <w:tcPr>
            <w:tcW w:w="4248" w:type="dxa"/>
          </w:tcPr>
          <w:p w14:paraId="70D3B1B1" w14:textId="77777777" w:rsidR="00F13B3D" w:rsidRDefault="00F13B3D" w:rsidP="00F13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ВОЗНЮК</w:t>
            </w:r>
          </w:p>
          <w:p w14:paraId="1C161FA3" w14:textId="5D2AE9D6" w:rsidR="00F13B3D" w:rsidRDefault="00F13B3D" w:rsidP="00F13B3D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Дмитрівна</w:t>
            </w:r>
          </w:p>
        </w:tc>
        <w:tc>
          <w:tcPr>
            <w:tcW w:w="5381" w:type="dxa"/>
          </w:tcPr>
          <w:p w14:paraId="17C870A8" w14:textId="4FFF7DE7" w:rsidR="00F13B3D" w:rsidRDefault="00F13B3D" w:rsidP="00F13B3D">
            <w:pPr>
              <w:spacing w:after="240"/>
              <w:rPr>
                <w:sz w:val="28"/>
                <w:szCs w:val="28"/>
              </w:rPr>
            </w:pPr>
            <w:r w:rsidRPr="00455ADC">
              <w:rPr>
                <w:sz w:val="28"/>
                <w:szCs w:val="28"/>
              </w:rPr>
              <w:t>- головний спеціаліст відділу регіонального розвитку районної державної адміністрації, член комісії</w:t>
            </w:r>
          </w:p>
        </w:tc>
      </w:tr>
      <w:tr w:rsidR="00F13B3D" w14:paraId="59F80FA8" w14:textId="77777777" w:rsidTr="00F13B3D">
        <w:tc>
          <w:tcPr>
            <w:tcW w:w="4248" w:type="dxa"/>
          </w:tcPr>
          <w:p w14:paraId="434705CC" w14:textId="77777777" w:rsidR="00F13B3D" w:rsidRDefault="00F13B3D" w:rsidP="00F13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ВОЙЧУК</w:t>
            </w:r>
          </w:p>
          <w:p w14:paraId="0C6133C8" w14:textId="16B630F6" w:rsidR="00F13B3D" w:rsidRDefault="00F13B3D" w:rsidP="00F13B3D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Василівна</w:t>
            </w:r>
          </w:p>
        </w:tc>
        <w:tc>
          <w:tcPr>
            <w:tcW w:w="5381" w:type="dxa"/>
          </w:tcPr>
          <w:p w14:paraId="080C4678" w14:textId="178DE6C1" w:rsidR="00F13B3D" w:rsidRDefault="00F13B3D" w:rsidP="00F13B3D">
            <w:pPr>
              <w:spacing w:after="240"/>
              <w:rPr>
                <w:sz w:val="28"/>
                <w:szCs w:val="28"/>
              </w:rPr>
            </w:pPr>
            <w:r w:rsidRPr="00455ADC">
              <w:rPr>
                <w:sz w:val="28"/>
                <w:szCs w:val="28"/>
              </w:rPr>
              <w:t>- головний спеціаліст відділу регіонального розвитку районної державної адміністрації, член комісії</w:t>
            </w:r>
          </w:p>
        </w:tc>
      </w:tr>
    </w:tbl>
    <w:p w14:paraId="4DFEAD4B" w14:textId="5495CDEC" w:rsidR="00A501DA" w:rsidRDefault="00F13B3D" w:rsidP="00A501D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14:paraId="5B67F37B" w14:textId="77777777" w:rsidR="00A501DA" w:rsidRPr="007162D9" w:rsidRDefault="00A501DA" w:rsidP="00A501DA">
      <w:pPr>
        <w:spacing w:after="240"/>
        <w:jc w:val="center"/>
        <w:rPr>
          <w:sz w:val="28"/>
          <w:szCs w:val="28"/>
        </w:rPr>
      </w:pPr>
    </w:p>
    <w:sectPr w:rsidR="00A501DA" w:rsidRPr="007162D9" w:rsidSect="007162D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AD"/>
    <w:rsid w:val="00280FAD"/>
    <w:rsid w:val="003A6991"/>
    <w:rsid w:val="004F68C7"/>
    <w:rsid w:val="007162D9"/>
    <w:rsid w:val="00A501DA"/>
    <w:rsid w:val="00AD6B4D"/>
    <w:rsid w:val="00BB280A"/>
    <w:rsid w:val="00C344B7"/>
    <w:rsid w:val="00D91F7E"/>
    <w:rsid w:val="00DE3BE4"/>
    <w:rsid w:val="00F13B3D"/>
    <w:rsid w:val="00F830F4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3999"/>
  <w15:chartTrackingRefBased/>
  <w15:docId w15:val="{C514CE07-6128-4B04-8E43-D733D925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8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F68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4F68C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8C7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4F68C7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A5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2234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3</cp:revision>
  <cp:lastPrinted>2024-10-17T11:54:00Z</cp:lastPrinted>
  <dcterms:created xsi:type="dcterms:W3CDTF">2024-10-17T11:57:00Z</dcterms:created>
  <dcterms:modified xsi:type="dcterms:W3CDTF">2024-12-09T09:25:00Z</dcterms:modified>
</cp:coreProperties>
</file>