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07E59" w14:textId="77777777" w:rsidR="001568EA" w:rsidRDefault="00DE27BE" w:rsidP="001568EA">
      <w:pPr>
        <w:ind w:left="6662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r w:rsidRPr="001568EA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Додаток 3</w:t>
      </w:r>
      <w:r w:rsidRPr="001568EA">
        <w:rPr>
          <w:rFonts w:ascii="Times New Roman" w:hAnsi="Times New Roman" w:cs="Times New Roman"/>
          <w:sz w:val="24"/>
          <w:szCs w:val="24"/>
        </w:rPr>
        <w:br/>
      </w:r>
      <w:bookmarkEnd w:id="0"/>
      <w:r w:rsidR="001568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 Прогнозу районного бюджету Ковельського району </w:t>
      </w:r>
    </w:p>
    <w:p w14:paraId="534ED8FA" w14:textId="2B538CC1" w:rsidR="007D7A2D" w:rsidRPr="00976DCE" w:rsidRDefault="001568EA" w:rsidP="001568EA">
      <w:pPr>
        <w:ind w:left="6662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2026-2028 роки</w:t>
      </w:r>
      <w:r w:rsidR="00DE27BE" w:rsidRPr="00976DCE">
        <w:rPr>
          <w:rFonts w:ascii="Times New Roman" w:hAnsi="Times New Roman" w:cs="Times New Roman"/>
          <w:color w:val="333333"/>
          <w:sz w:val="24"/>
          <w:szCs w:val="24"/>
        </w:rPr>
        <w:br/>
      </w:r>
    </w:p>
    <w:p w14:paraId="66AF67FB" w14:textId="4F9F52E6" w:rsidR="00DE27BE" w:rsidRPr="00976DCE" w:rsidRDefault="00DE27BE" w:rsidP="00976DCE">
      <w:pPr>
        <w:jc w:val="center"/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976DCE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ПОКАЗНИКИ</w:t>
      </w:r>
      <w:r w:rsidRPr="00976DCE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76DCE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фінансування бюджету</w:t>
      </w:r>
    </w:p>
    <w:p w14:paraId="440F0C41" w14:textId="723EF02C" w:rsidR="00976DCE" w:rsidRPr="00DB44DE" w:rsidRDefault="00976DCE" w:rsidP="00976DCE">
      <w:pP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976DCE">
        <w:rPr>
          <w:rFonts w:ascii="Times New Roman" w:hAnsi="Times New Roman" w:cs="Times New Roman"/>
          <w:sz w:val="24"/>
          <w:szCs w:val="24"/>
          <w:shd w:val="clear" w:color="auto" w:fill="FFFFFF"/>
        </w:rPr>
        <w:t>__</w:t>
      </w:r>
      <w:r w:rsidRPr="00976DC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0330620000</w:t>
      </w:r>
      <w:r w:rsidRPr="00976DCE">
        <w:rPr>
          <w:rFonts w:ascii="Times New Roman" w:hAnsi="Times New Roman" w:cs="Times New Roman"/>
          <w:sz w:val="24"/>
          <w:szCs w:val="24"/>
          <w:shd w:val="clear" w:color="auto" w:fill="FFFFFF"/>
        </w:rPr>
        <w:t>____</w:t>
      </w:r>
      <w:r w:rsidRPr="00976DCE">
        <w:rPr>
          <w:rFonts w:ascii="Times New Roman" w:hAnsi="Times New Roman" w:cs="Times New Roman"/>
          <w:sz w:val="24"/>
          <w:szCs w:val="24"/>
        </w:rPr>
        <w:br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(код бюджету) </w:t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(грн)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2961"/>
        <w:gridCol w:w="1218"/>
        <w:gridCol w:w="1709"/>
        <w:gridCol w:w="971"/>
        <w:gridCol w:w="1022"/>
        <w:gridCol w:w="1058"/>
      </w:tblGrid>
      <w:tr w:rsidR="00976DCE" w:rsidRPr="00DE27BE" w14:paraId="434F4400" w14:textId="77777777" w:rsidTr="00976DCE">
        <w:trPr>
          <w:cantSplit/>
          <w:trHeight w:val="60"/>
          <w:tblHeader/>
        </w:trPr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8F172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52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83378F5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Найменування показника</w:t>
            </w:r>
          </w:p>
        </w:tc>
        <w:tc>
          <w:tcPr>
            <w:tcW w:w="18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9B420F9" w14:textId="23D6EF6E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</w:t>
            </w:r>
            <w:r w:rsidR="00976DCE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24</w:t>
            </w: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рік</w:t>
            </w: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(звіт)</w:t>
            </w: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E61E5B9" w14:textId="4E711392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</w:t>
            </w:r>
            <w:r w:rsidR="00976DCE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25</w:t>
            </w: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рік</w:t>
            </w: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(затверджено)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CB6A805" w14:textId="1A4D046D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</w:t>
            </w:r>
            <w:r w:rsidR="00976DCE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</w:t>
            </w: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рік</w:t>
            </w: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(план)</w:t>
            </w:r>
          </w:p>
        </w:tc>
        <w:tc>
          <w:tcPr>
            <w:tcW w:w="15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58C266" w14:textId="51477BAA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</w:t>
            </w:r>
            <w:r w:rsidR="00976DCE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27</w:t>
            </w: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рік</w:t>
            </w: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(план)</w:t>
            </w:r>
          </w:p>
        </w:tc>
        <w:tc>
          <w:tcPr>
            <w:tcW w:w="166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626A32F" w14:textId="24E0AAA4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</w:t>
            </w:r>
            <w:r w:rsidR="00976DCE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28</w:t>
            </w: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рік</w:t>
            </w: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(план)</w:t>
            </w:r>
          </w:p>
        </w:tc>
      </w:tr>
      <w:tr w:rsidR="00976DCE" w:rsidRPr="00DE27BE" w14:paraId="139731A5" w14:textId="77777777" w:rsidTr="00976DCE">
        <w:trPr>
          <w:cantSplit/>
          <w:trHeight w:val="60"/>
          <w:tblHeader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08CA4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15044D8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F6E076F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B1FF5A2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41F0632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53D6470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F42DFFA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7</w:t>
            </w:r>
          </w:p>
        </w:tc>
      </w:tr>
      <w:tr w:rsidR="00DE27BE" w:rsidRPr="00DE27BE" w14:paraId="17A03735" w14:textId="77777777" w:rsidTr="00976DCE">
        <w:trPr>
          <w:trHeight w:val="60"/>
        </w:trPr>
        <w:tc>
          <w:tcPr>
            <w:tcW w:w="1512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846C8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I. Фінансування за типом кредитора</w:t>
            </w:r>
          </w:p>
        </w:tc>
      </w:tr>
      <w:tr w:rsidR="00976DCE" w:rsidRPr="00DE27BE" w14:paraId="073D6CB5" w14:textId="77777777" w:rsidTr="002B2665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2A9D8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200000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1EAA925" w14:textId="77777777" w:rsidR="00DE27BE" w:rsidRPr="00A84336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Внутрішнє фінансування, у тому числі: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67DD04" w14:textId="10F60790" w:rsidR="00DE27BE" w:rsidRPr="00A84336" w:rsidRDefault="003B42A3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- </w:t>
            </w:r>
            <w:r w:rsidR="00C817A7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6039707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69D7F" w14:textId="72CA31A8" w:rsidR="00DE27BE" w:rsidRPr="00A84336" w:rsidRDefault="00C817A7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159806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4F012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1AD8B3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F83607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976DCE" w:rsidRPr="00DE27BE" w14:paraId="5C6E913B" w14:textId="77777777" w:rsidTr="002B2665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801E24" w14:textId="77777777" w:rsidR="00DE27BE" w:rsidRPr="00DE27BE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011395E" w14:textId="77777777" w:rsidR="00DE27BE" w:rsidRPr="00DE27BE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27DBA" w14:textId="2B89D315" w:rsidR="00DE27BE" w:rsidRPr="00DE27BE" w:rsidRDefault="003B42A3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="00C817A7" w:rsidRPr="002B26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6180760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2E135A" w14:textId="29BC9D95" w:rsidR="00DE27BE" w:rsidRPr="00DE27BE" w:rsidRDefault="003B42A3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="00C817A7" w:rsidRPr="002B26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9745708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92F73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E1AC1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A53F00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6DCE" w:rsidRPr="00DE27BE" w14:paraId="4B91814D" w14:textId="77777777" w:rsidTr="002B2665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6610C" w14:textId="77777777" w:rsidR="00DE27BE" w:rsidRPr="00DE27BE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85D052" w14:textId="77777777" w:rsidR="00DE27BE" w:rsidRPr="00DE27BE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58DCA" w14:textId="40A1DF1C" w:rsidR="00DE27BE" w:rsidRPr="00DE27BE" w:rsidRDefault="00C817A7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26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141053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D5A78" w14:textId="46BBD43D" w:rsidR="00DE27BE" w:rsidRPr="00DE27BE" w:rsidRDefault="00C817A7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B26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9905514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49080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84F59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8E2CC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6DCE" w:rsidRPr="00DE27BE" w14:paraId="58DCB2FC" w14:textId="77777777" w:rsidTr="002B2665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A54F8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300000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53A7A73" w14:textId="77777777" w:rsidR="00DE27BE" w:rsidRPr="00A84336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Зовнішнє фінансування, у тому числі: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844C5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34635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936D8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9E345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0B000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976DCE" w:rsidRPr="00DE27BE" w14:paraId="4944544D" w14:textId="77777777" w:rsidTr="002B2665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CB5639" w14:textId="77777777" w:rsidR="00DE27BE" w:rsidRPr="00DE27BE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4B79909" w14:textId="77777777" w:rsidR="00DE27BE" w:rsidRPr="00DE27BE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696F5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8A00AE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8FE95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B7F22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290F7F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6DCE" w:rsidRPr="00DE27BE" w14:paraId="1F5D1179" w14:textId="77777777" w:rsidTr="002B2665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62EDA8" w14:textId="77777777" w:rsidR="00DE27BE" w:rsidRPr="00DE27BE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7441E26" w14:textId="77777777" w:rsidR="00DE27BE" w:rsidRPr="00DE27BE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562A8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E6B27B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9DE4C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1B345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7379B" w14:textId="77777777" w:rsidR="00DE27BE" w:rsidRPr="00DE27BE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76DCE" w:rsidRPr="00DE27BE" w14:paraId="7F89DB23" w14:textId="77777777" w:rsidTr="002B2665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741277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FF55253" w14:textId="77777777" w:rsidR="00DE27BE" w:rsidRPr="00A84336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УСЬОГО за розділом I, у тому числі: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3EDA1" w14:textId="53BF46C5" w:rsidR="00DE27BE" w:rsidRPr="00A84336" w:rsidRDefault="003B42A3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- </w:t>
            </w:r>
            <w:r w:rsidR="002B2665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6039707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00B2A" w14:textId="61F764E5" w:rsidR="00DE27BE" w:rsidRPr="00A84336" w:rsidRDefault="002B2665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159806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D8FD48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9A7BE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2521AD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976DCE" w:rsidRPr="00DE27BE" w14:paraId="0AE6BBBA" w14:textId="77777777" w:rsidTr="002B2665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A8C021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2DF99E9" w14:textId="77777777" w:rsidR="00DE27BE" w:rsidRPr="00A84336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07D61" w14:textId="67330118" w:rsidR="00DE27BE" w:rsidRPr="00A84336" w:rsidRDefault="003B42A3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- </w:t>
            </w:r>
            <w:r w:rsidR="002B2665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6180760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69DED" w14:textId="396BD97D" w:rsidR="00DE27BE" w:rsidRPr="00A84336" w:rsidRDefault="003B42A3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- </w:t>
            </w:r>
            <w:r w:rsidR="002B2665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9745708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53C9A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2BFED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9DB16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976DCE" w:rsidRPr="00DE27BE" w14:paraId="3122A047" w14:textId="77777777" w:rsidTr="002B2665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BC953A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DB5B6EC" w14:textId="77777777" w:rsidR="00DE27BE" w:rsidRPr="00A84336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7684E" w14:textId="66488C0C" w:rsidR="00DE27BE" w:rsidRPr="00A84336" w:rsidRDefault="002B2665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141053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959D1" w14:textId="7164C025" w:rsidR="00DE27BE" w:rsidRPr="00A84336" w:rsidRDefault="002B2665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9905514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78CE7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55BEC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745D0D" w14:textId="77777777" w:rsidR="00DE27BE" w:rsidRPr="00A84336" w:rsidRDefault="00DE27BE" w:rsidP="002B2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DE27BE" w:rsidRPr="00DE27BE" w14:paraId="722C714C" w14:textId="77777777" w:rsidTr="00976DCE">
        <w:trPr>
          <w:trHeight w:val="60"/>
        </w:trPr>
        <w:tc>
          <w:tcPr>
            <w:tcW w:w="1512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6B947E" w14:textId="77777777" w:rsidR="00DE27BE" w:rsidRPr="00DE27BE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II. Фінансування за типом боргового зобов</w:t>
            </w: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DE2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язання</w:t>
            </w:r>
          </w:p>
        </w:tc>
      </w:tr>
      <w:tr w:rsidR="00976DCE" w:rsidRPr="00DE27BE" w14:paraId="760DCAEE" w14:textId="77777777" w:rsidTr="00976DCE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037469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400000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595A71A" w14:textId="77777777" w:rsidR="00DE27BE" w:rsidRPr="00A84336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Фінансування за борговими операціями, у тому числі: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9386ACF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466634A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6FBCA6C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4918873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E2C56E1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976DCE" w:rsidRPr="00DE27BE" w14:paraId="03D668E9" w14:textId="77777777" w:rsidTr="00976DCE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EFA76" w14:textId="77777777" w:rsidR="00DE27BE" w:rsidRPr="00DE27BE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74B26DB" w14:textId="77777777" w:rsidR="00DE27BE" w:rsidRPr="00DE27BE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91E7CEC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1AB29A7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E699CD2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4B2041F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C54FF64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76DCE" w:rsidRPr="00DE27BE" w14:paraId="02FE4DB6" w14:textId="77777777" w:rsidTr="00976DCE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83745B" w14:textId="77777777" w:rsidR="00DE27BE" w:rsidRPr="00DE27BE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513AC5C" w14:textId="77777777" w:rsidR="00DE27BE" w:rsidRPr="00DE27BE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EC83571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1B6F8CF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373DEFC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F3E55D2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56F1ED3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76DCE" w:rsidRPr="00DE27BE" w14:paraId="70135661" w14:textId="77777777" w:rsidTr="00FF586D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F7F669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600000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3B51C4B" w14:textId="77777777" w:rsidR="00DE27BE" w:rsidRPr="00A84336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Фінансування за активними операціями, у тому числі: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B6DA6" w14:textId="414AEE07" w:rsidR="00DE27BE" w:rsidRPr="00A84336" w:rsidRDefault="003B42A3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- </w:t>
            </w:r>
            <w:r w:rsidR="00FF586D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6039707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A2B47" w14:textId="76B5633C" w:rsidR="00DE27BE" w:rsidRPr="00A84336" w:rsidRDefault="00FF586D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159806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CDB48EB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389183E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D73D731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976DCE" w:rsidRPr="00DE27BE" w14:paraId="204AB806" w14:textId="77777777" w:rsidTr="00FF586D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E5B070" w14:textId="77777777" w:rsidR="00DE27BE" w:rsidRPr="00DE27BE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6AE936C" w14:textId="77777777" w:rsidR="00DE27BE" w:rsidRPr="00DE27BE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A952A" w14:textId="4932CF47" w:rsidR="00DE27BE" w:rsidRPr="00DE27BE" w:rsidRDefault="003B42A3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="00FF58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6180760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193AB6" w14:textId="4781314F" w:rsidR="00DE27BE" w:rsidRPr="00DE27BE" w:rsidRDefault="003B42A3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="00FF58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9745708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AEE1269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A452C20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ABA8345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76DCE" w:rsidRPr="00DE27BE" w14:paraId="08E3F2D8" w14:textId="77777777" w:rsidTr="00FF586D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827C5E" w14:textId="77777777" w:rsidR="00DE27BE" w:rsidRPr="00DE27BE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1EA1936" w14:textId="77777777" w:rsidR="00DE27BE" w:rsidRPr="00DE27BE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E27B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D5F838" w14:textId="50FBB7A3" w:rsidR="00DE27BE" w:rsidRPr="00DE27BE" w:rsidRDefault="00FF586D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141053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060BF" w14:textId="695D4209" w:rsidR="00DE27BE" w:rsidRPr="00DE27BE" w:rsidRDefault="00FF586D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9905514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EAC6882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7323D5C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D68CF43" w14:textId="77777777" w:rsidR="00DE27BE" w:rsidRPr="00DE27BE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76DCE" w:rsidRPr="00DE27BE" w14:paraId="78ABA3C6" w14:textId="77777777" w:rsidTr="00FF586D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7F01B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BF31904" w14:textId="77777777" w:rsidR="00DE27BE" w:rsidRPr="00A84336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УСЬОГО за розділом II, у тому числі: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3AD28" w14:textId="3265A257" w:rsidR="00DE27BE" w:rsidRPr="00A84336" w:rsidRDefault="003B42A3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- </w:t>
            </w:r>
            <w:r w:rsidR="00FF586D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6039707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E6B75D" w14:textId="63A3FF9A" w:rsidR="00DE27BE" w:rsidRPr="00A84336" w:rsidRDefault="00FF586D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159806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F1550D6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FCB0AB7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B66FAAD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976DCE" w:rsidRPr="00DE27BE" w14:paraId="543EE868" w14:textId="77777777" w:rsidTr="00FF586D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6D677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04E9707" w14:textId="77777777" w:rsidR="00DE27BE" w:rsidRPr="00A84336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4D4DD" w14:textId="46FDFCBE" w:rsidR="00DE27BE" w:rsidRPr="00A84336" w:rsidRDefault="003B42A3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- </w:t>
            </w:r>
            <w:r w:rsidR="00FF586D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6180760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6FCA6" w14:textId="55D0256A" w:rsidR="00DE27BE" w:rsidRPr="00A84336" w:rsidRDefault="003B42A3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- </w:t>
            </w:r>
            <w:r w:rsidR="00FF586D"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9745708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FF74864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CA1073C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9F59A5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976DCE" w:rsidRPr="00DE27BE" w14:paraId="29BB6D4B" w14:textId="77777777" w:rsidTr="00FF586D">
        <w:trPr>
          <w:trHeight w:val="60"/>
        </w:trPr>
        <w:tc>
          <w:tcPr>
            <w:tcW w:w="13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66B2FA" w14:textId="77777777" w:rsidR="00DE27BE" w:rsidRPr="00A84336" w:rsidRDefault="00DE27BE" w:rsidP="00DE27B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AECE873" w14:textId="77777777" w:rsidR="00DE27BE" w:rsidRPr="00A84336" w:rsidRDefault="00DE27BE" w:rsidP="00DE27B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E767E" w14:textId="6EA6DBE9" w:rsidR="00DE27BE" w:rsidRPr="00A84336" w:rsidRDefault="00FF586D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141053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49D22" w14:textId="2DA5AB7A" w:rsidR="00DE27BE" w:rsidRPr="00A84336" w:rsidRDefault="00FF586D" w:rsidP="00FF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A84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9905514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47D07A1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B9A8301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1A09D33" w14:textId="77777777" w:rsidR="00DE27BE" w:rsidRPr="00A84336" w:rsidRDefault="00DE27BE" w:rsidP="00DE27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</w:tbl>
    <w:p w14:paraId="51013E6D" w14:textId="464632CB" w:rsidR="00DE27BE" w:rsidRDefault="00DE27BE"/>
    <w:p w14:paraId="0E176FBD" w14:textId="34265EE8" w:rsidR="00D77118" w:rsidRDefault="00D77118"/>
    <w:p w14:paraId="3F13BB6E" w14:textId="3084F12C" w:rsidR="00D77118" w:rsidRPr="00D77118" w:rsidRDefault="00D77118">
      <w:pPr>
        <w:rPr>
          <w:rFonts w:ascii="Times New Roman" w:hAnsi="Times New Roman" w:cs="Times New Roman"/>
          <w:sz w:val="24"/>
          <w:szCs w:val="24"/>
        </w:rPr>
      </w:pPr>
      <w:r w:rsidRPr="00D77118">
        <w:rPr>
          <w:rFonts w:ascii="Times New Roman" w:hAnsi="Times New Roman" w:cs="Times New Roman"/>
          <w:sz w:val="24"/>
          <w:szCs w:val="24"/>
        </w:rPr>
        <w:t>____________Світлана КАРПЮК</w:t>
      </w:r>
    </w:p>
    <w:sectPr w:rsidR="00D77118" w:rsidRPr="00D77118" w:rsidSect="00F611BE">
      <w:pgSz w:w="11906" w:h="16838"/>
      <w:pgMar w:top="850" w:right="850" w:bottom="850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D7"/>
    <w:rsid w:val="001568EA"/>
    <w:rsid w:val="002B2665"/>
    <w:rsid w:val="003B42A3"/>
    <w:rsid w:val="004E11AC"/>
    <w:rsid w:val="007D7A2D"/>
    <w:rsid w:val="008153B2"/>
    <w:rsid w:val="00976DCE"/>
    <w:rsid w:val="00A84336"/>
    <w:rsid w:val="00AD51CC"/>
    <w:rsid w:val="00BF37E6"/>
    <w:rsid w:val="00C817A7"/>
    <w:rsid w:val="00D77118"/>
    <w:rsid w:val="00DE27BE"/>
    <w:rsid w:val="00E63BD7"/>
    <w:rsid w:val="00F611BE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00E1"/>
  <w15:chartTrackingRefBased/>
  <w15:docId w15:val="{C7D03735-A0D3-4F5A-A34B-EBE53DC7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DE27BE"/>
  </w:style>
  <w:style w:type="paragraph" w:customStyle="1" w:styleId="rvps12">
    <w:name w:val="rvps12"/>
    <w:basedOn w:val="a"/>
    <w:rsid w:val="00DE2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E27BE"/>
  </w:style>
  <w:style w:type="paragraph" w:customStyle="1" w:styleId="rvps14">
    <w:name w:val="rvps14"/>
    <w:basedOn w:val="a"/>
    <w:rsid w:val="00DE2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76DCE"/>
  </w:style>
  <w:style w:type="paragraph" w:styleId="a3">
    <w:name w:val="List Paragraph"/>
    <w:basedOn w:val="a"/>
    <w:uiPriority w:val="34"/>
    <w:qFormat/>
    <w:rsid w:val="003B4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8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2005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9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762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17</cp:revision>
  <dcterms:created xsi:type="dcterms:W3CDTF">2025-08-12T07:34:00Z</dcterms:created>
  <dcterms:modified xsi:type="dcterms:W3CDTF">2025-08-28T07:06:00Z</dcterms:modified>
</cp:coreProperties>
</file>